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240"/>
        <w:gridCol w:w="7920"/>
        <w:gridCol w:w="4842"/>
      </w:tblGrid>
      <w:tr w:rsidR="003025B6" w:rsidRPr="009F2898" w14:paraId="08F5DBB4" w14:textId="77777777" w:rsidTr="00410927">
        <w:trPr>
          <w:tblHeader/>
        </w:trPr>
        <w:tc>
          <w:tcPr>
            <w:tcW w:w="560" w:type="dxa"/>
            <w:shd w:val="clear" w:color="auto" w:fill="FBE4D5"/>
          </w:tcPr>
          <w:p w14:paraId="6A9C76EC" w14:textId="77777777" w:rsidR="003025B6" w:rsidRPr="009F2898" w:rsidRDefault="003025B6" w:rsidP="009E03B6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Sl.</w:t>
            </w:r>
          </w:p>
          <w:p w14:paraId="0F8B25E9" w14:textId="77777777" w:rsidR="003025B6" w:rsidRPr="009F2898" w:rsidRDefault="003025B6" w:rsidP="009E03B6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240" w:type="dxa"/>
            <w:shd w:val="clear" w:color="auto" w:fill="FBE4D5"/>
          </w:tcPr>
          <w:p w14:paraId="683A1DE1" w14:textId="77777777" w:rsidR="003025B6" w:rsidRPr="009F2898" w:rsidRDefault="003025B6" w:rsidP="009E03B6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7920" w:type="dxa"/>
            <w:shd w:val="clear" w:color="auto" w:fill="FBE4D5"/>
          </w:tcPr>
          <w:p w14:paraId="18993076" w14:textId="77777777" w:rsidR="003025B6" w:rsidRPr="009F2898" w:rsidRDefault="003025B6" w:rsidP="009E03B6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4842" w:type="dxa"/>
            <w:shd w:val="clear" w:color="auto" w:fill="FBE4D5"/>
          </w:tcPr>
          <w:p w14:paraId="47E4CBAD" w14:textId="7B72862E" w:rsidR="003025B6" w:rsidRPr="009F2898" w:rsidRDefault="003025B6" w:rsidP="009E03B6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 xml:space="preserve">Amended </w:t>
            </w:r>
            <w:r w:rsidR="00353F01" w:rsidRPr="009F2898">
              <w:rPr>
                <w:rFonts w:ascii="Aptos" w:hAnsi="Aptos"/>
                <w:b/>
                <w:bCs/>
                <w:sz w:val="20"/>
                <w:szCs w:val="20"/>
              </w:rPr>
              <w:t>provision</w:t>
            </w:r>
          </w:p>
        </w:tc>
      </w:tr>
      <w:tr w:rsidR="00A15A65" w:rsidRPr="009F2898" w14:paraId="1A3F2CE9" w14:textId="77777777" w:rsidTr="00410927">
        <w:tc>
          <w:tcPr>
            <w:tcW w:w="14562" w:type="dxa"/>
            <w:gridSpan w:val="4"/>
            <w:tcBorders>
              <w:right w:val="single" w:sz="4" w:space="0" w:color="auto"/>
            </w:tcBorders>
          </w:tcPr>
          <w:p w14:paraId="49AD5914" w14:textId="5B5BE78B" w:rsidR="00A15A65" w:rsidRPr="009F2898" w:rsidRDefault="00A15A65" w:rsidP="00A15A65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 w:cs="Arial"/>
                <w:b/>
                <w:sz w:val="20"/>
                <w:szCs w:val="20"/>
              </w:rPr>
              <w:t>VOLUME-II: TECHNICAL SPECIFICATIONS</w:t>
            </w:r>
          </w:p>
        </w:tc>
      </w:tr>
      <w:tr w:rsidR="00A15A65" w:rsidRPr="009F2898" w14:paraId="57041840" w14:textId="77777777" w:rsidTr="00410927">
        <w:tc>
          <w:tcPr>
            <w:tcW w:w="560" w:type="dxa"/>
          </w:tcPr>
          <w:p w14:paraId="3AAB4980" w14:textId="77777777" w:rsidR="00A15A65" w:rsidRPr="009F2898" w:rsidRDefault="00A15A65" w:rsidP="000C58EC">
            <w:pPr>
              <w:numPr>
                <w:ilvl w:val="0"/>
                <w:numId w:val="2"/>
              </w:numPr>
              <w:spacing w:line="288" w:lineRule="auto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65E" w14:textId="6E6C1424" w:rsidR="003F0FF0" w:rsidRPr="009F2898" w:rsidRDefault="003F0FF0" w:rsidP="003F0FF0">
            <w:pPr>
              <w:rPr>
                <w:rFonts w:ascii="Aptos" w:hAnsi="Aptos"/>
                <w:sz w:val="20"/>
                <w:szCs w:val="20"/>
              </w:rPr>
            </w:pPr>
            <w:r w:rsidRPr="009F2898">
              <w:rPr>
                <w:rFonts w:ascii="Aptos" w:hAnsi="Aptos"/>
                <w:sz w:val="20"/>
                <w:szCs w:val="20"/>
              </w:rPr>
              <w:t xml:space="preserve">Vol III BPS, Schedule I &amp; II </w:t>
            </w:r>
          </w:p>
          <w:p w14:paraId="582F7669" w14:textId="5488178D" w:rsidR="00A15A65" w:rsidRPr="009F2898" w:rsidRDefault="00A15A65" w:rsidP="003F0FF0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364" w14:textId="4D66D3E8" w:rsidR="00A15A65" w:rsidRPr="009F2898" w:rsidRDefault="003F0FF0" w:rsidP="00E1079D">
            <w:pPr>
              <w:jc w:val="both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Extn. Of 400/220kV Rajarhat GIS:</w:t>
            </w:r>
          </w:p>
          <w:p w14:paraId="39513993" w14:textId="77777777" w:rsidR="003F0FF0" w:rsidRPr="009F2898" w:rsidRDefault="003F0FF0" w:rsidP="00E1079D">
            <w:pPr>
              <w:jc w:val="both"/>
              <w:rPr>
                <w:rFonts w:ascii="Aptos" w:hAnsi="Aptos"/>
                <w:sz w:val="2"/>
                <w:szCs w:val="2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7"/>
              <w:gridCol w:w="1260"/>
              <w:gridCol w:w="3690"/>
              <w:gridCol w:w="540"/>
              <w:gridCol w:w="580"/>
            </w:tblGrid>
            <w:tr w:rsidR="00A7197E" w14:paraId="7213B0B4" w14:textId="77777777">
              <w:tc>
                <w:tcPr>
                  <w:tcW w:w="1597" w:type="dxa"/>
                  <w:shd w:val="clear" w:color="auto" w:fill="auto"/>
                </w:tcPr>
                <w:p w14:paraId="72CE298B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/>
                      <w:sz w:val="20"/>
                      <w:szCs w:val="20"/>
                    </w:rPr>
                    <w:t>Activity Description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6A1CB799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/>
                      <w:sz w:val="20"/>
                      <w:szCs w:val="20"/>
                    </w:rPr>
                    <w:t>Material Code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ABC5D65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5757CC59" w14:textId="77777777" w:rsidR="003F0FF0" w:rsidRDefault="003F0FF0">
                  <w:pPr>
                    <w:tabs>
                      <w:tab w:val="left" w:pos="1080"/>
                    </w:tabs>
                    <w:ind w:right="-108"/>
                    <w:jc w:val="both"/>
                    <w:rPr>
                      <w:rFonts w:ascii="Aptos Narrow" w:hAnsi="Aptos Narrow"/>
                      <w:b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5E47584F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/>
                      <w:sz w:val="20"/>
                      <w:szCs w:val="20"/>
                    </w:rPr>
                    <w:t>Qty.</w:t>
                  </w:r>
                </w:p>
              </w:tc>
            </w:tr>
            <w:tr w:rsidR="00A7197E" w14:paraId="42239621" w14:textId="77777777">
              <w:trPr>
                <w:trHeight w:val="446"/>
              </w:trPr>
              <w:tc>
                <w:tcPr>
                  <w:tcW w:w="1597" w:type="dxa"/>
                  <w:shd w:val="clear" w:color="auto" w:fill="auto"/>
                </w:tcPr>
                <w:p w14:paraId="786ED9B4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4FA2D962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1000030932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57A5C58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420KV, 1250A RIP BUSHING WITH METAL PARTS AND GASKETS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32356A58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463D8BA8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7197E" w14:paraId="13822C8B" w14:textId="77777777">
              <w:trPr>
                <w:trHeight w:val="60"/>
              </w:trPr>
              <w:tc>
                <w:tcPr>
                  <w:tcW w:w="1597" w:type="dxa"/>
                  <w:shd w:val="clear" w:color="auto" w:fill="auto"/>
                </w:tcPr>
                <w:p w14:paraId="6A43519E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339F0E3D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1000030923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7F20CF4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245KV, 2000A RIP BUSHING WITH METAL PARTS AND GASKETS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1BE7E1D5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29CF5F27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7197E" w14:paraId="2C7D03FD" w14:textId="77777777">
              <w:tc>
                <w:tcPr>
                  <w:tcW w:w="1597" w:type="dxa"/>
                  <w:shd w:val="clear" w:color="auto" w:fill="auto"/>
                </w:tcPr>
                <w:p w14:paraId="03F38E04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319BE7CD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1000030935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45186DBA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52KV, 800A RIP BUSHING WITH METAL PARTS AND GASKETS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553652A2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200CF76E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7197E" w14:paraId="6F9B4BBE" w14:textId="77777777">
              <w:tc>
                <w:tcPr>
                  <w:tcW w:w="1597" w:type="dxa"/>
                  <w:shd w:val="clear" w:color="auto" w:fill="auto"/>
                </w:tcPr>
                <w:p w14:paraId="530ED042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7A585B86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1000002071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ABC24EF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36kV, 2000A Bushing with metal parts and gaskets for Transformer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0EE1A50B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01853DAA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7197E" w14:paraId="12A68D41" w14:textId="77777777">
              <w:tc>
                <w:tcPr>
                  <w:tcW w:w="1597" w:type="dxa"/>
                  <w:shd w:val="clear" w:color="auto" w:fill="auto"/>
                </w:tcPr>
                <w:p w14:paraId="33B59F94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59B7B0D4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1000032089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7079A77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SPARES INSULATING OIL TO BE HANDED OVER TO OWNER AFTER COMMISSIONING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79BDC52F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004282F4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10</w:t>
                  </w:r>
                </w:p>
              </w:tc>
            </w:tr>
            <w:tr w:rsidR="00A7197E" w14:paraId="077D615A" w14:textId="77777777">
              <w:trPr>
                <w:trHeight w:val="552"/>
              </w:trPr>
              <w:tc>
                <w:tcPr>
                  <w:tcW w:w="1597" w:type="dxa"/>
                  <w:shd w:val="clear" w:color="auto" w:fill="auto"/>
                </w:tcPr>
                <w:p w14:paraId="1A85BC73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179B54B6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1000049425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D0D9A59" w14:textId="77777777" w:rsidR="003F0FF0" w:rsidRDefault="003F0FF0">
                  <w:pPr>
                    <w:jc w:val="both"/>
                    <w:rPr>
                      <w:rFonts w:ascii="Aptos Narrow" w:hAnsi="Aptos Narrow" w:cs="Calibri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 w:cs="Calibri"/>
                      <w:color w:val="000000"/>
                      <w:sz w:val="20"/>
                      <w:szCs w:val="20"/>
                    </w:rPr>
                    <w:t>LOCAL OTI &amp; WTI WITH SENSING DEVICE FOR 400KV ICT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4DE71843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SET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359A9CC7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7197E" w14:paraId="434E9690" w14:textId="77777777">
              <w:tc>
                <w:tcPr>
                  <w:tcW w:w="1597" w:type="dxa"/>
                  <w:shd w:val="clear" w:color="auto" w:fill="auto"/>
                </w:tcPr>
                <w:p w14:paraId="700C721D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2882BA1F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1000007922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A2B0D35" w14:textId="77777777" w:rsidR="003F0FF0" w:rsidRDefault="003F0FF0">
                  <w:pPr>
                    <w:jc w:val="both"/>
                    <w:rPr>
                      <w:rFonts w:ascii="Aptos Narrow" w:hAnsi="Aptos Narrow" w:cs="Calibri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 w:cs="Calibri"/>
                      <w:color w:val="000000"/>
                      <w:sz w:val="20"/>
                      <w:szCs w:val="20"/>
                    </w:rPr>
                    <w:t>Buchholz Relay (Main Tank) complete with float and  contacts for Transformer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20A66AD8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SET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2B5DA9FA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7197E" w14:paraId="384595A7" w14:textId="77777777">
              <w:trPr>
                <w:trHeight w:val="453"/>
              </w:trPr>
              <w:tc>
                <w:tcPr>
                  <w:tcW w:w="1597" w:type="dxa"/>
                  <w:shd w:val="clear" w:color="auto" w:fill="auto"/>
                </w:tcPr>
                <w:p w14:paraId="38F2FBBD" w14:textId="77777777" w:rsidR="003F0FF0" w:rsidRDefault="003F0FF0">
                  <w:pPr>
                    <w:tabs>
                      <w:tab w:val="left" w:pos="1080"/>
                    </w:tabs>
                    <w:jc w:val="both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 xml:space="preserve">400kV, 500MVA, 3Ph, ICT SPARES      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14:paraId="5CB04AF0" w14:textId="77777777" w:rsidR="003F0FF0" w:rsidRDefault="003F0FF0">
                  <w:pPr>
                    <w:jc w:val="center"/>
                    <w:rPr>
                      <w:rFonts w:ascii="Aptos Narrow" w:hAnsi="Aptos Narrow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/>
                      <w:color w:val="000000"/>
                      <w:sz w:val="20"/>
                      <w:szCs w:val="20"/>
                    </w:rPr>
                    <w:t>1000017322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237CBC0" w14:textId="77777777" w:rsidR="003F0FF0" w:rsidRDefault="003F0FF0">
                  <w:pPr>
                    <w:jc w:val="both"/>
                    <w:rPr>
                      <w:rFonts w:ascii="Aptos Narrow" w:hAnsi="Aptos Narrow" w:cs="Calibri"/>
                      <w:color w:val="000000"/>
                      <w:sz w:val="20"/>
                      <w:szCs w:val="20"/>
                      <w:lang w:val="en-IN" w:eastAsia="en-IN" w:bidi="hi-IN"/>
                    </w:rPr>
                  </w:pPr>
                  <w:r>
                    <w:rPr>
                      <w:rFonts w:ascii="Aptos Narrow" w:hAnsi="Aptos Narrow" w:cs="Calibri"/>
                      <w:color w:val="000000"/>
                      <w:sz w:val="20"/>
                      <w:szCs w:val="20"/>
                    </w:rPr>
                    <w:t>Pressure Relief Device for Transformer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61907A89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580" w:type="dxa"/>
                  <w:shd w:val="clear" w:color="auto" w:fill="auto"/>
                </w:tcPr>
                <w:p w14:paraId="7EB9C849" w14:textId="77777777" w:rsidR="003F0FF0" w:rsidRDefault="003F0FF0">
                  <w:pPr>
                    <w:tabs>
                      <w:tab w:val="left" w:pos="1080"/>
                    </w:tabs>
                    <w:jc w:val="center"/>
                    <w:rPr>
                      <w:rFonts w:ascii="Aptos Narrow" w:hAnsi="Aptos Narrow"/>
                      <w:bCs/>
                      <w:sz w:val="20"/>
                      <w:szCs w:val="20"/>
                    </w:rPr>
                  </w:pPr>
                  <w:r>
                    <w:rPr>
                      <w:rFonts w:ascii="Aptos Narrow" w:hAnsi="Aptos Narrow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018EAAE3" w14:textId="77777777" w:rsidR="003F0FF0" w:rsidRPr="009F2898" w:rsidRDefault="003F0FF0" w:rsidP="00E1079D">
            <w:pPr>
              <w:jc w:val="both"/>
              <w:rPr>
                <w:rFonts w:ascii="Aptos" w:hAnsi="Aptos"/>
                <w:sz w:val="2"/>
                <w:szCs w:val="2"/>
              </w:rPr>
            </w:pPr>
          </w:p>
          <w:p w14:paraId="2FDE7BDA" w14:textId="77777777" w:rsidR="003F0FF0" w:rsidRPr="009F2898" w:rsidRDefault="003F0FF0" w:rsidP="00E1079D">
            <w:pPr>
              <w:jc w:val="both"/>
              <w:rPr>
                <w:rFonts w:ascii="Aptos" w:hAnsi="Aptos"/>
                <w:sz w:val="2"/>
                <w:szCs w:val="2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245" w14:textId="77777777" w:rsidR="00A15A65" w:rsidRPr="009F2898" w:rsidRDefault="003F0FF0" w:rsidP="00E1079D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Items Deleted</w:t>
            </w:r>
          </w:p>
          <w:p w14:paraId="72199EB1" w14:textId="77777777" w:rsidR="00AA1FB7" w:rsidRPr="009F2898" w:rsidRDefault="00AA1FB7" w:rsidP="00E1079D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65F47B06" w14:textId="77777777" w:rsidR="00AA1FB7" w:rsidRPr="009F2898" w:rsidRDefault="00AA1FB7" w:rsidP="00AA1FB7">
            <w:pPr>
              <w:spacing w:line="276" w:lineRule="auto"/>
              <w:contextualSpacing/>
              <w:jc w:val="both"/>
              <w:rPr>
                <w:rFonts w:ascii="Aptos" w:hAnsi="Aptos"/>
                <w:b/>
                <w:sz w:val="20"/>
                <w:szCs w:val="20"/>
              </w:rPr>
            </w:pPr>
          </w:p>
          <w:p w14:paraId="4E0FF94B" w14:textId="77777777" w:rsidR="00AA1FB7" w:rsidRPr="009F2898" w:rsidRDefault="00AA1FB7" w:rsidP="00AA1FB7">
            <w:pPr>
              <w:spacing w:line="276" w:lineRule="auto"/>
              <w:contextualSpacing/>
              <w:jc w:val="both"/>
              <w:rPr>
                <w:rFonts w:ascii="Aptos" w:hAnsi="Aptos"/>
                <w:b/>
                <w:sz w:val="20"/>
                <w:szCs w:val="20"/>
              </w:rPr>
            </w:pPr>
          </w:p>
          <w:p w14:paraId="267A23D7" w14:textId="77FB7874" w:rsidR="00A33980" w:rsidRPr="009F2898" w:rsidRDefault="00AA1FB7" w:rsidP="00A33980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bCs/>
                <w:sz w:val="20"/>
                <w:szCs w:val="20"/>
              </w:rPr>
              <w:t>In view of the same,</w:t>
            </w:r>
            <w:r w:rsidRPr="009F2898">
              <w:rPr>
                <w:rFonts w:ascii="Aptos" w:hAnsi="Aptos"/>
                <w:b/>
                <w:sz w:val="20"/>
                <w:szCs w:val="20"/>
              </w:rPr>
              <w:t xml:space="preserve"> </w:t>
            </w:r>
            <w:r w:rsidR="00A33980" w:rsidRPr="009F2898">
              <w:rPr>
                <w:rFonts w:ascii="Aptos" w:hAnsi="Aptos"/>
                <w:sz w:val="20"/>
                <w:szCs w:val="20"/>
              </w:rPr>
              <w:t>Existing file “</w:t>
            </w:r>
            <w:r w:rsidR="00A33980" w:rsidRPr="009F2898">
              <w:rPr>
                <w:rFonts w:ascii="Aptos" w:hAnsi="Aptos"/>
                <w:i/>
                <w:iCs/>
                <w:sz w:val="20"/>
                <w:szCs w:val="20"/>
              </w:rPr>
              <w:t>Price_Schedule_Rev01.xls”</w:t>
            </w:r>
            <w:r w:rsidR="00A33980" w:rsidRPr="009F2898">
              <w:rPr>
                <w:rFonts w:ascii="Aptos" w:hAnsi="Aptos"/>
                <w:sz w:val="20"/>
                <w:szCs w:val="20"/>
              </w:rPr>
              <w:t xml:space="preserve"> stands replaced with new file “</w:t>
            </w:r>
            <w:r w:rsidR="00A33980" w:rsidRPr="009F2898">
              <w:rPr>
                <w:rFonts w:ascii="Aptos" w:hAnsi="Aptos"/>
                <w:b/>
                <w:bCs/>
                <w:i/>
                <w:iCs/>
                <w:sz w:val="20"/>
                <w:szCs w:val="20"/>
              </w:rPr>
              <w:t>Price_schedule_Rev02</w:t>
            </w:r>
            <w:r w:rsidR="00A33980" w:rsidRPr="009F2898">
              <w:rPr>
                <w:rFonts w:ascii="Aptos" w:hAnsi="Aptos"/>
                <w:i/>
                <w:iCs/>
                <w:sz w:val="20"/>
                <w:szCs w:val="20"/>
              </w:rPr>
              <w:t>.xls</w:t>
            </w:r>
            <w:r w:rsidR="00A33980" w:rsidRPr="009F2898">
              <w:rPr>
                <w:rFonts w:ascii="Aptos" w:hAnsi="Aptos"/>
                <w:b/>
                <w:bCs/>
                <w:sz w:val="20"/>
                <w:szCs w:val="20"/>
              </w:rPr>
              <w:t>”</w:t>
            </w:r>
          </w:p>
          <w:p w14:paraId="36BDB8C3" w14:textId="77777777" w:rsidR="00A33980" w:rsidRPr="009F2898" w:rsidRDefault="00A33980" w:rsidP="00A33980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05422EA5" w14:textId="3997D40E" w:rsidR="00AA1FB7" w:rsidRPr="009F2898" w:rsidRDefault="00A33980" w:rsidP="00A33980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F2898">
              <w:rPr>
                <w:rFonts w:ascii="Aptos" w:hAnsi="Aptos"/>
                <w:sz w:val="20"/>
                <w:szCs w:val="20"/>
              </w:rPr>
              <w:t>Bidders are requested to consider the revised excel ‘</w:t>
            </w:r>
            <w:r w:rsidRPr="009F2898">
              <w:rPr>
                <w:rFonts w:ascii="Aptos" w:hAnsi="Aptos"/>
                <w:b/>
                <w:bCs/>
                <w:i/>
                <w:iCs/>
                <w:sz w:val="20"/>
                <w:szCs w:val="20"/>
              </w:rPr>
              <w:t>Price_schedule_Rev02.xls</w:t>
            </w:r>
            <w:r w:rsidRPr="009F2898">
              <w:rPr>
                <w:rFonts w:ascii="Aptos" w:hAnsi="Aptos"/>
                <w:sz w:val="20"/>
                <w:szCs w:val="20"/>
              </w:rPr>
              <w:t>’ for bid preparation/submission. It may be noted that while submitting the bid, Bidders are required to change the excel file name from ‘</w:t>
            </w: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Price_schedule_Rev02</w:t>
            </w:r>
            <w:r w:rsidRPr="009F2898">
              <w:rPr>
                <w:rFonts w:ascii="Aptos" w:hAnsi="Aptos"/>
                <w:sz w:val="20"/>
                <w:szCs w:val="20"/>
              </w:rPr>
              <w:t>’ to ‘</w:t>
            </w:r>
            <w:r w:rsidRPr="009F2898">
              <w:rPr>
                <w:rFonts w:ascii="Aptos" w:hAnsi="Aptos"/>
                <w:b/>
                <w:bCs/>
                <w:sz w:val="20"/>
                <w:szCs w:val="20"/>
              </w:rPr>
              <w:t>Price_schedule</w:t>
            </w:r>
            <w:r w:rsidRPr="009F2898">
              <w:rPr>
                <w:rFonts w:ascii="Aptos" w:hAnsi="Aptos"/>
                <w:sz w:val="20"/>
                <w:szCs w:val="20"/>
              </w:rPr>
              <w:t>. As per the provisions of the portal, it is mandatory to upload excel file with titled ‘</w:t>
            </w:r>
            <w:r w:rsidRPr="00CB1AFB">
              <w:rPr>
                <w:rFonts w:ascii="Aptos" w:hAnsi="Aptos"/>
                <w:b/>
                <w:bCs/>
                <w:sz w:val="20"/>
                <w:szCs w:val="20"/>
              </w:rPr>
              <w:t>Price_schedule’</w:t>
            </w:r>
            <w:r w:rsidRPr="009F2898">
              <w:rPr>
                <w:rFonts w:ascii="Aptos" w:hAnsi="Aptos"/>
                <w:sz w:val="20"/>
                <w:szCs w:val="20"/>
              </w:rPr>
              <w:t xml:space="preserve"> (Bidders may refer user manuals at the portal </w:t>
            </w:r>
            <w:hyperlink r:id="rId11" w:history="1">
              <w:r w:rsidRPr="009F2898">
                <w:rPr>
                  <w:rFonts w:ascii="Aptos" w:hAnsi="Aptos"/>
                  <w:color w:val="0070C0"/>
                  <w:sz w:val="20"/>
                  <w:szCs w:val="20"/>
                  <w:u w:val="single"/>
                </w:rPr>
                <w:t>https://etender.powergrid.in</w:t>
              </w:r>
            </w:hyperlink>
            <w:r w:rsidRPr="009F2898">
              <w:rPr>
                <w:rFonts w:ascii="Aptos" w:hAnsi="Aptos"/>
                <w:sz w:val="20"/>
                <w:szCs w:val="20"/>
              </w:rPr>
              <w:t xml:space="preserve"> regarding submission of bid).</w:t>
            </w:r>
          </w:p>
        </w:tc>
      </w:tr>
      <w:tr w:rsidR="0075182D" w:rsidRPr="009F2898" w14:paraId="10686202" w14:textId="77777777" w:rsidTr="00410927">
        <w:tc>
          <w:tcPr>
            <w:tcW w:w="560" w:type="dxa"/>
          </w:tcPr>
          <w:p w14:paraId="532344D0" w14:textId="77777777" w:rsidR="0075182D" w:rsidRPr="009F2898" w:rsidRDefault="0075182D" w:rsidP="000C58EC">
            <w:pPr>
              <w:numPr>
                <w:ilvl w:val="0"/>
                <w:numId w:val="2"/>
              </w:numPr>
              <w:spacing w:line="288" w:lineRule="auto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DE0" w14:textId="4D008B9C" w:rsidR="0075182D" w:rsidRPr="009F2898" w:rsidRDefault="0075182D" w:rsidP="0075182D">
            <w:pPr>
              <w:tabs>
                <w:tab w:val="left" w:pos="1080"/>
              </w:tabs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9F2898">
              <w:rPr>
                <w:rFonts w:ascii="Aptos" w:hAnsi="Aptos"/>
                <w:color w:val="000000"/>
                <w:sz w:val="20"/>
                <w:szCs w:val="20"/>
              </w:rPr>
              <w:t>Section Project_Rev-00_SS-123</w:t>
            </w:r>
          </w:p>
          <w:p w14:paraId="0B13B92E" w14:textId="77777777" w:rsidR="0075182D" w:rsidRPr="009F2898" w:rsidRDefault="0075182D" w:rsidP="0075182D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F239" w14:textId="77777777" w:rsidR="0075182D" w:rsidRPr="009F2898" w:rsidRDefault="0075182D" w:rsidP="0075182D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9F2898">
              <w:rPr>
                <w:rFonts w:ascii="Aptos" w:hAnsi="Aptos"/>
                <w:color w:val="000000"/>
                <w:sz w:val="20"/>
                <w:szCs w:val="20"/>
              </w:rPr>
              <w:t>List of Annexures:</w:t>
            </w:r>
          </w:p>
          <w:p w14:paraId="46B3600E" w14:textId="77777777" w:rsidR="0075182D" w:rsidRPr="009F2898" w:rsidRDefault="0075182D" w:rsidP="0075182D">
            <w:pPr>
              <w:autoSpaceDE w:val="0"/>
              <w:autoSpaceDN w:val="0"/>
              <w:adjustRightInd w:val="0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LIST OF DRAWINGS</w:t>
            </w:r>
          </w:p>
          <w:p w14:paraId="6A78D732" w14:textId="77777777" w:rsidR="0075182D" w:rsidRPr="009F2898" w:rsidRDefault="0075182D" w:rsidP="0075182D">
            <w:pPr>
              <w:autoSpaceDE w:val="0"/>
              <w:autoSpaceDN w:val="0"/>
              <w:adjustRightInd w:val="0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Annexure-II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BREAK-UP OF MANDATORY SPARES</w:t>
            </w:r>
          </w:p>
          <w:p w14:paraId="38E47866" w14:textId="77777777" w:rsidR="0075182D" w:rsidRPr="009F2898" w:rsidRDefault="0075182D" w:rsidP="0075182D">
            <w:pPr>
              <w:autoSpaceDE w:val="0"/>
              <w:autoSpaceDN w:val="0"/>
              <w:adjustRightInd w:val="0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Annexure-III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SPECIFIC REQUIREMENTS (Section-Project) - C/ENGG/SPEC/SECPROJECT/</w:t>
            </w:r>
          </w:p>
          <w:p w14:paraId="2FEBB5BA" w14:textId="77777777" w:rsidR="0075182D" w:rsidRPr="009F2898" w:rsidRDefault="0075182D" w:rsidP="0075182D">
            <w:pPr>
              <w:autoSpaceDE w:val="0"/>
              <w:autoSpaceDN w:val="0"/>
              <w:adjustRightInd w:val="0"/>
              <w:ind w:left="612" w:firstLine="450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SPECIFIC REQUIREMENT Rev. No. 08</w:t>
            </w:r>
          </w:p>
          <w:p w14:paraId="0A8B32DA" w14:textId="77777777" w:rsidR="0075182D" w:rsidRPr="009F2898" w:rsidRDefault="0075182D" w:rsidP="0075182D">
            <w:pPr>
              <w:autoSpaceDE w:val="0"/>
              <w:autoSpaceDN w:val="0"/>
              <w:adjustRightInd w:val="0"/>
              <w:ind w:left="612" w:firstLine="450"/>
              <w:rPr>
                <w:rFonts w:ascii="Aptos" w:hAnsi="Aptos" w:cs="CIDFont+F4"/>
                <w:sz w:val="20"/>
                <w:szCs w:val="20"/>
                <w:lang w:bidi="hi-IN"/>
              </w:rPr>
            </w:pPr>
          </w:p>
          <w:p w14:paraId="66D869D1" w14:textId="77777777" w:rsidR="0075182D" w:rsidRPr="009F2898" w:rsidRDefault="0075182D" w:rsidP="0075182D">
            <w:pPr>
              <w:jc w:val="both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Annexure-IV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REQUIREMENTS FOR 245kV CURRENT TRANSFORMER</w:t>
            </w:r>
          </w:p>
          <w:p w14:paraId="0EB3D67B" w14:textId="00A75DCA" w:rsidR="0075182D" w:rsidRPr="009F2898" w:rsidRDefault="0075182D" w:rsidP="0075182D">
            <w:pPr>
              <w:jc w:val="both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972" w14:textId="77777777" w:rsidR="00CB1AFB" w:rsidRPr="009F2898" w:rsidRDefault="00CB1AFB" w:rsidP="00CB1AFB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9F2898">
              <w:rPr>
                <w:rFonts w:ascii="Aptos" w:hAnsi="Aptos"/>
                <w:color w:val="000000"/>
                <w:sz w:val="20"/>
                <w:szCs w:val="20"/>
              </w:rPr>
              <w:t>List of Annexures:</w:t>
            </w:r>
          </w:p>
          <w:p w14:paraId="6D73D231" w14:textId="77777777" w:rsidR="0075182D" w:rsidRPr="009F2898" w:rsidRDefault="0075182D" w:rsidP="0075182D">
            <w:pPr>
              <w:autoSpaceDE w:val="0"/>
              <w:autoSpaceDN w:val="0"/>
              <w:adjustRightInd w:val="0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LIST OF DRAWINGS</w:t>
            </w:r>
          </w:p>
          <w:p w14:paraId="1389B3FF" w14:textId="77777777" w:rsidR="0075182D" w:rsidRPr="009F2898" w:rsidRDefault="0075182D" w:rsidP="0075182D">
            <w:pPr>
              <w:autoSpaceDE w:val="0"/>
              <w:autoSpaceDN w:val="0"/>
              <w:adjustRightInd w:val="0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Annexure-II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BREAK-UP OF MANDATORY SPARES</w:t>
            </w:r>
          </w:p>
          <w:p w14:paraId="5D19DE0A" w14:textId="1EF34E4C" w:rsidR="0075182D" w:rsidRPr="009F2898" w:rsidRDefault="0075182D" w:rsidP="0075182D">
            <w:pPr>
              <w:autoSpaceDE w:val="0"/>
              <w:autoSpaceDN w:val="0"/>
              <w:adjustRightInd w:val="0"/>
              <w:ind w:left="1062" w:hanging="1080"/>
              <w:jc w:val="both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Annexure-III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SPECIFIC REQUIREMENTS (Section-Project)-</w:t>
            </w:r>
            <w:r w:rsidR="00CB1AFB">
              <w:rPr>
                <w:rFonts w:ascii="Aptos" w:hAnsi="Aptos" w:cs="CIDFont+F4"/>
                <w:sz w:val="20"/>
                <w:szCs w:val="20"/>
                <w:lang w:bidi="hi-IN"/>
              </w:rPr>
              <w:t>C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/ENGG/SPEC/SECPROJECT/</w:t>
            </w:r>
            <w:r w:rsidR="00CB1AFB">
              <w:rPr>
                <w:rFonts w:ascii="Aptos" w:hAnsi="Aptos" w:cs="CIDFont+F4"/>
                <w:sz w:val="20"/>
                <w:szCs w:val="20"/>
                <w:lang w:bidi="hi-IN"/>
              </w:rPr>
              <w:t xml:space="preserve">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SPECIFIC REQUIREMENT Rev. No. 08</w:t>
            </w:r>
          </w:p>
          <w:p w14:paraId="664D44C8" w14:textId="77777777" w:rsidR="0075182D" w:rsidRPr="009F2898" w:rsidRDefault="0075182D" w:rsidP="00410927">
            <w:pPr>
              <w:autoSpaceDE w:val="0"/>
              <w:autoSpaceDN w:val="0"/>
              <w:adjustRightInd w:val="0"/>
              <w:ind w:left="1152" w:hanging="1170"/>
              <w:jc w:val="both"/>
              <w:rPr>
                <w:rFonts w:ascii="Aptos" w:hAnsi="Aptos" w:cs="CIDFont+F4"/>
                <w:sz w:val="20"/>
                <w:szCs w:val="20"/>
                <w:lang w:bidi="hi-IN"/>
              </w:rPr>
            </w:pPr>
            <w:r w:rsidRPr="009F2898">
              <w:rPr>
                <w:rFonts w:ascii="Aptos" w:hAnsi="Aptos" w:cs="CIDFont+F5"/>
                <w:sz w:val="20"/>
                <w:szCs w:val="20"/>
                <w:lang w:bidi="hi-IN"/>
              </w:rPr>
              <w:t xml:space="preserve">Annexure-IV </w:t>
            </w:r>
            <w:r w:rsidRPr="009F2898">
              <w:rPr>
                <w:rFonts w:ascii="Aptos" w:hAnsi="Aptos" w:cs="CIDFont+F4"/>
                <w:sz w:val="20"/>
                <w:szCs w:val="20"/>
                <w:lang w:bidi="hi-IN"/>
              </w:rPr>
              <w:t>REQUIREMENTS FOR 245kV CURRENT TRANSFORMER</w:t>
            </w:r>
          </w:p>
          <w:p w14:paraId="2437EC13" w14:textId="21DDB18E" w:rsidR="00460685" w:rsidRPr="00CB1AFB" w:rsidRDefault="0075182D" w:rsidP="00CB1AFB">
            <w:pPr>
              <w:autoSpaceDE w:val="0"/>
              <w:autoSpaceDN w:val="0"/>
              <w:adjustRightInd w:val="0"/>
              <w:ind w:left="1062" w:hanging="1080"/>
              <w:jc w:val="both"/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</w:pPr>
            <w:r w:rsidRPr="009F2898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Annexure-V Frequently Asked Questions.</w:t>
            </w:r>
          </w:p>
        </w:tc>
      </w:tr>
      <w:tr w:rsidR="0075182D" w:rsidRPr="009F2898" w14:paraId="125DF472" w14:textId="77777777" w:rsidTr="00410927">
        <w:tc>
          <w:tcPr>
            <w:tcW w:w="560" w:type="dxa"/>
          </w:tcPr>
          <w:p w14:paraId="2E9F548D" w14:textId="77777777" w:rsidR="0075182D" w:rsidRPr="009F2898" w:rsidRDefault="0075182D" w:rsidP="000C58EC">
            <w:pPr>
              <w:numPr>
                <w:ilvl w:val="0"/>
                <w:numId w:val="2"/>
              </w:numPr>
              <w:spacing w:line="288" w:lineRule="auto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F06" w14:textId="4550244D" w:rsidR="0075182D" w:rsidRPr="009F2898" w:rsidRDefault="0075182D" w:rsidP="0075182D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9F2898">
              <w:rPr>
                <w:rFonts w:ascii="Aptos" w:hAnsi="Aptos"/>
                <w:color w:val="000000"/>
                <w:sz w:val="20"/>
                <w:szCs w:val="20"/>
              </w:rPr>
              <w:t xml:space="preserve">In regard to Sl. No. 2 above, the </w:t>
            </w:r>
            <w:r w:rsidR="00460685" w:rsidRPr="009F2898">
              <w:rPr>
                <w:rFonts w:ascii="Aptos" w:hAnsi="Aptos"/>
                <w:color w:val="000000"/>
                <w:sz w:val="20"/>
                <w:szCs w:val="20"/>
              </w:rPr>
              <w:t xml:space="preserve">newly added Annexure-V to Section Project, Technical Specifications with </w:t>
            </w:r>
            <w:r w:rsidRPr="009F2898">
              <w:rPr>
                <w:rFonts w:ascii="Aptos" w:hAnsi="Aptos"/>
                <w:color w:val="000000"/>
                <w:sz w:val="20"/>
                <w:szCs w:val="20"/>
              </w:rPr>
              <w:t>File</w:t>
            </w:r>
            <w:r w:rsidR="00460685" w:rsidRPr="009F2898">
              <w:rPr>
                <w:rFonts w:ascii="Aptos" w:hAnsi="Aptos"/>
                <w:color w:val="000000"/>
                <w:sz w:val="20"/>
                <w:szCs w:val="20"/>
              </w:rPr>
              <w:t xml:space="preserve"> name</w:t>
            </w:r>
            <w:r w:rsidRPr="009F2898">
              <w:rPr>
                <w:rFonts w:ascii="Aptos" w:hAnsi="Aptos"/>
                <w:color w:val="000000"/>
                <w:sz w:val="20"/>
                <w:szCs w:val="20"/>
              </w:rPr>
              <w:t xml:space="preserve"> ‘</w:t>
            </w:r>
            <w:r w:rsidRPr="009F2898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Annexure-V_FREQUENTLY ASKED QUESTIONS.pdf</w:t>
            </w:r>
            <w:r w:rsidRPr="009F2898">
              <w:rPr>
                <w:rFonts w:ascii="Aptos" w:hAnsi="Aptos"/>
                <w:color w:val="000000"/>
                <w:sz w:val="20"/>
                <w:szCs w:val="20"/>
              </w:rPr>
              <w:t>’</w:t>
            </w:r>
            <w:r w:rsidRPr="009F2898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F2898">
              <w:rPr>
                <w:rFonts w:ascii="Aptos" w:hAnsi="Aptos"/>
                <w:color w:val="000000"/>
                <w:sz w:val="20"/>
                <w:szCs w:val="20"/>
              </w:rPr>
              <w:t xml:space="preserve">is attached </w:t>
            </w:r>
            <w:r w:rsidR="00410927" w:rsidRPr="009F2898">
              <w:rPr>
                <w:rFonts w:ascii="Aptos" w:hAnsi="Aptos"/>
                <w:color w:val="000000"/>
                <w:sz w:val="20"/>
                <w:szCs w:val="20"/>
              </w:rPr>
              <w:t>here</w:t>
            </w:r>
            <w:r w:rsidRPr="009F2898">
              <w:rPr>
                <w:rFonts w:ascii="Aptos" w:hAnsi="Aptos"/>
                <w:color w:val="000000"/>
                <w:sz w:val="20"/>
                <w:szCs w:val="20"/>
              </w:rPr>
              <w:t>with this Amendment</w:t>
            </w:r>
            <w:r w:rsidR="00460685" w:rsidRPr="009F2898">
              <w:rPr>
                <w:rFonts w:ascii="Aptos" w:hAnsi="Aptos"/>
                <w:color w:val="000000"/>
                <w:sz w:val="20"/>
                <w:szCs w:val="20"/>
              </w:rPr>
              <w:t>.</w:t>
            </w:r>
          </w:p>
        </w:tc>
      </w:tr>
    </w:tbl>
    <w:p w14:paraId="3466491D" w14:textId="77777777" w:rsidR="00BE6AA5" w:rsidRDefault="00BE6AA5" w:rsidP="00A93BAA">
      <w:pPr>
        <w:rPr>
          <w:rFonts w:ascii="Aptos" w:hAnsi="Aptos"/>
          <w:i/>
          <w:iCs/>
          <w:sz w:val="20"/>
          <w:szCs w:val="20"/>
        </w:rPr>
      </w:pPr>
    </w:p>
    <w:p w14:paraId="48DAC115" w14:textId="3FD05C6F" w:rsidR="00B30759" w:rsidRPr="00B30759" w:rsidRDefault="00B30759" w:rsidP="00B30759">
      <w:pPr>
        <w:tabs>
          <w:tab w:val="left" w:pos="6201"/>
        </w:tabs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ab/>
      </w:r>
    </w:p>
    <w:sectPr w:rsidR="00B30759" w:rsidRPr="00B30759" w:rsidSect="00CB1A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 w:code="9"/>
      <w:pgMar w:top="720" w:right="1174" w:bottom="720" w:left="1260" w:header="8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F08D7" w14:textId="77777777" w:rsidR="00A537FD" w:rsidRDefault="00A537FD">
      <w:r>
        <w:separator/>
      </w:r>
    </w:p>
  </w:endnote>
  <w:endnote w:type="continuationSeparator" w:id="0">
    <w:p w14:paraId="3C7874CE" w14:textId="77777777" w:rsidR="00A537FD" w:rsidRDefault="00A537FD">
      <w:r>
        <w:continuationSeparator/>
      </w:r>
    </w:p>
  </w:endnote>
  <w:endnote w:type="continuationNotice" w:id="1">
    <w:p w14:paraId="688A6D4E" w14:textId="77777777" w:rsidR="00A537FD" w:rsidRDefault="00A537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25056" w14:textId="77777777" w:rsidR="009F0BE3" w:rsidRDefault="009F0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048B" w14:textId="2BF33BC6" w:rsidR="00D664C0" w:rsidRDefault="009F0BE3" w:rsidP="00CB1AFB">
    <w:pPr>
      <w:jc w:val="center"/>
    </w:pPr>
    <w:r>
      <w:rPr>
        <w:rFonts w:ascii="Aptos" w:hAnsi="Aptos"/>
        <w:sz w:val="20"/>
        <w:szCs w:val="20"/>
      </w:rPr>
      <w:pict w14:anchorId="47ABAD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9.75pt;height:19.5pt">
          <v:imagedata r:id="rId1" o:title=""/>
          <o:lock v:ext="edit" ungrouping="t" rotation="t" cropping="t" verticies="t" text="t" grouping="t"/>
          <o:signatureline v:ext="edit" id="{1A8448A9-6A73-460B-9F4A-DE43355C1986}" provid="{00000000-0000-0000-0000-000000000000}" o:suggestedsigner="Adil" o:suggestedsigner2="Manager (CS)" showsigndate="f" issignatureline="t"/>
        </v:shape>
      </w:pict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CB1AFB">
      <w:rPr>
        <w:rFonts w:ascii="Aptos" w:hAnsi="Aptos"/>
        <w:sz w:val="20"/>
        <w:szCs w:val="20"/>
      </w:rPr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A0718" w14:textId="77777777" w:rsidR="009F0BE3" w:rsidRDefault="009F0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1A628" w14:textId="77777777" w:rsidR="00A537FD" w:rsidRDefault="00A537FD">
      <w:r>
        <w:separator/>
      </w:r>
    </w:p>
  </w:footnote>
  <w:footnote w:type="continuationSeparator" w:id="0">
    <w:p w14:paraId="3B54B4B3" w14:textId="77777777" w:rsidR="00A537FD" w:rsidRDefault="00A537FD">
      <w:r>
        <w:continuationSeparator/>
      </w:r>
    </w:p>
  </w:footnote>
  <w:footnote w:type="continuationNotice" w:id="1">
    <w:p w14:paraId="46204AD9" w14:textId="77777777" w:rsidR="00A537FD" w:rsidRDefault="00A537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24E71" w14:textId="77777777" w:rsidR="009F0BE3" w:rsidRDefault="009F0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B74B8" w14:textId="77777777" w:rsidR="002F14B0" w:rsidRPr="00CB1AFB" w:rsidRDefault="002F14B0">
    <w:pPr>
      <w:rPr>
        <w:rFonts w:ascii="Aptos" w:hAnsi="Aptos"/>
        <w:sz w:val="2"/>
        <w:szCs w:val="2"/>
      </w:rPr>
    </w:pPr>
  </w:p>
  <w:tbl>
    <w:tblPr>
      <w:tblW w:w="14580" w:type="dxa"/>
      <w:tblInd w:w="10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BE4D5"/>
      <w:tblLook w:val="04A0" w:firstRow="1" w:lastRow="0" w:firstColumn="1" w:lastColumn="0" w:noHBand="0" w:noVBand="1"/>
    </w:tblPr>
    <w:tblGrid>
      <w:gridCol w:w="14580"/>
    </w:tblGrid>
    <w:tr w:rsidR="006676B3" w14:paraId="709FA474" w14:textId="77777777">
      <w:tc>
        <w:tcPr>
          <w:tcW w:w="14580" w:type="dxa"/>
          <w:shd w:val="clear" w:color="auto" w:fill="FBE4D5"/>
        </w:tcPr>
        <w:p w14:paraId="7E71D906" w14:textId="1630395C" w:rsidR="006676B3" w:rsidRDefault="009B0C1E">
          <w:pPr>
            <w:pStyle w:val="Header"/>
            <w:jc w:val="both"/>
            <w:rPr>
              <w:rFonts w:ascii="Aptos" w:hAnsi="Aptos" w:cs="Arial"/>
              <w:sz w:val="20"/>
              <w:szCs w:val="20"/>
            </w:rPr>
          </w:pPr>
          <w:r>
            <w:rPr>
              <w:rFonts w:ascii="Aptos" w:hAnsi="Aptos" w:cs="Arial"/>
              <w:b/>
              <w:sz w:val="20"/>
              <w:szCs w:val="20"/>
              <w:lang w:val="en-GB"/>
            </w:rPr>
            <w:t>Amendment No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.-I</w:t>
          </w:r>
          <w:r w:rsidR="000C58EC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I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 xml:space="preserve"> dated </w:t>
          </w:r>
          <w:r w:rsidR="009F0BE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09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/0</w:t>
          </w:r>
          <w:r w:rsidR="000C58EC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>6</w:t>
          </w:r>
          <w:r w:rsidR="006676B3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 xml:space="preserve">/2024 </w:t>
          </w:r>
          <w:r w:rsidR="00726D81">
            <w:rPr>
              <w:rFonts w:ascii="Aptos" w:hAnsi="Aptos" w:cs="Arial"/>
              <w:b/>
              <w:bCs/>
              <w:sz w:val="20"/>
              <w:szCs w:val="20"/>
              <w:lang w:bidi="hi-IN"/>
            </w:rPr>
            <w:t xml:space="preserve">to the Bidding Document for </w:t>
          </w:r>
          <w:r w:rsidR="00726D81">
            <w:rPr>
              <w:rFonts w:ascii="Aptos" w:hAnsi="Aptos"/>
              <w:b/>
              <w:sz w:val="20"/>
              <w:szCs w:val="20"/>
              <w:u w:val="single"/>
            </w:rPr>
            <w:t>400kV GIS Substation Package SS-123</w:t>
          </w:r>
          <w:r w:rsidR="00726D81">
            <w:rPr>
              <w:rFonts w:ascii="Aptos" w:hAnsi="Aptos"/>
              <w:b/>
              <w:sz w:val="20"/>
              <w:szCs w:val="20"/>
            </w:rPr>
            <w:t xml:space="preserve"> </w:t>
          </w:r>
          <w:r w:rsidR="00726D81">
            <w:rPr>
              <w:rFonts w:ascii="Aptos" w:hAnsi="Aptos"/>
              <w:bCs/>
              <w:sz w:val="20"/>
              <w:szCs w:val="20"/>
            </w:rPr>
            <w:t>for (a) Extn. of 400/220kV Rajarhat GIS S/S under ‘Eastern Region Expansion Scheme-XXXXI (ERES-XXXXI)’ and (b) Extn. of 400/220kV Magarwada GIS S/S under ‘Augmentation of Transformation Capacity at 400/220 kV Magarwada GIS substation in DD &amp; DNH by 400/220 kV, 1x500 MVA ICT (3rd)’</w:t>
          </w:r>
          <w:r w:rsidR="00726D81">
            <w:rPr>
              <w:rFonts w:ascii="Aptos" w:hAnsi="Aptos" w:cs="Arial"/>
              <w:bCs/>
              <w:sz w:val="20"/>
              <w:szCs w:val="20"/>
              <w:lang w:bidi="hi-IN"/>
            </w:rPr>
            <w:t>.</w:t>
          </w:r>
        </w:p>
      </w:tc>
    </w:tr>
    <w:tr w:rsidR="006676B3" w14:paraId="188C5439" w14:textId="77777777">
      <w:trPr>
        <w:trHeight w:val="114"/>
      </w:trPr>
      <w:tc>
        <w:tcPr>
          <w:tcW w:w="14580" w:type="dxa"/>
          <w:shd w:val="clear" w:color="auto" w:fill="FBE4D5"/>
        </w:tcPr>
        <w:p w14:paraId="3774D7EC" w14:textId="21ECF66A" w:rsidR="006676B3" w:rsidRDefault="008D7AD2">
          <w:pPr>
            <w:pStyle w:val="Header"/>
            <w:spacing w:line="276" w:lineRule="auto"/>
            <w:jc w:val="both"/>
            <w:rPr>
              <w:rFonts w:ascii="Aptos" w:hAnsi="Aptos" w:cs="Arial"/>
              <w:b/>
              <w:bCs/>
              <w:sz w:val="20"/>
              <w:szCs w:val="20"/>
              <w:u w:val="single"/>
            </w:rPr>
          </w:pPr>
          <w:r>
            <w:rPr>
              <w:rFonts w:ascii="Aptos" w:hAnsi="Aptos"/>
              <w:b/>
              <w:bCs/>
              <w:sz w:val="20"/>
              <w:szCs w:val="20"/>
            </w:rPr>
            <w:t>Specification No</w:t>
          </w:r>
          <w:r>
            <w:rPr>
              <w:rFonts w:ascii="Aptos" w:hAnsi="Aptos"/>
              <w:sz w:val="20"/>
              <w:szCs w:val="20"/>
            </w:rPr>
            <w:t xml:space="preserve">.: </w:t>
          </w:r>
          <w:r>
            <w:rPr>
              <w:rFonts w:ascii="Aptos" w:hAnsi="Aptos" w:cs="Arial"/>
              <w:sz w:val="20"/>
              <w:szCs w:val="20"/>
              <w:lang w:bidi="hi-IN"/>
            </w:rPr>
            <w:t>CC/NT/W-GIS/DOM/A04/24/01196</w:t>
          </w:r>
        </w:p>
      </w:tc>
    </w:tr>
  </w:tbl>
  <w:p w14:paraId="523F6F39" w14:textId="77777777" w:rsidR="00E65097" w:rsidRPr="006335ED" w:rsidRDefault="00E65097" w:rsidP="00D457F9">
    <w:pPr>
      <w:pStyle w:val="Header"/>
      <w:jc w:val="both"/>
      <w:rPr>
        <w:rFonts w:ascii="Aptos" w:hAnsi="Aptos" w:cs="Arial"/>
        <w:b/>
        <w:sz w:val="2"/>
        <w:szCs w:val="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705B" w14:textId="77777777" w:rsidR="009F0BE3" w:rsidRDefault="009F0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F4523"/>
    <w:multiLevelType w:val="hybridMultilevel"/>
    <w:tmpl w:val="7BEC78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CF445AC"/>
    <w:multiLevelType w:val="hybridMultilevel"/>
    <w:tmpl w:val="A20049D6"/>
    <w:lvl w:ilvl="0" w:tplc="100E4ECA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Aptos" w:hAnsi="Aptos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num w:numId="1" w16cid:durableId="1134955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31038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7390"/>
    <w:rsid w:val="00072298"/>
    <w:rsid w:val="00072C2A"/>
    <w:rsid w:val="00073C15"/>
    <w:rsid w:val="00074615"/>
    <w:rsid w:val="00074F09"/>
    <w:rsid w:val="00075625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5DC7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8EC"/>
    <w:rsid w:val="000C5C3E"/>
    <w:rsid w:val="000C62BC"/>
    <w:rsid w:val="000C70C6"/>
    <w:rsid w:val="000D3803"/>
    <w:rsid w:val="000D3CC8"/>
    <w:rsid w:val="000D3CE3"/>
    <w:rsid w:val="000D446A"/>
    <w:rsid w:val="000D485D"/>
    <w:rsid w:val="000D4F54"/>
    <w:rsid w:val="000D7F3B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1F7ADB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4C8E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105"/>
    <w:rsid w:val="002C3997"/>
    <w:rsid w:val="002C3D4C"/>
    <w:rsid w:val="002C3F98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36A3"/>
    <w:rsid w:val="002E4589"/>
    <w:rsid w:val="002E50F1"/>
    <w:rsid w:val="002E590E"/>
    <w:rsid w:val="002F14B0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6487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0FF0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0927"/>
    <w:rsid w:val="00412A17"/>
    <w:rsid w:val="00413301"/>
    <w:rsid w:val="00416B1C"/>
    <w:rsid w:val="0042061A"/>
    <w:rsid w:val="00420CBF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60685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BCD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5EDC"/>
    <w:rsid w:val="004F6F48"/>
    <w:rsid w:val="004F73A0"/>
    <w:rsid w:val="004F750A"/>
    <w:rsid w:val="00501201"/>
    <w:rsid w:val="00502846"/>
    <w:rsid w:val="00502DE6"/>
    <w:rsid w:val="00502FB4"/>
    <w:rsid w:val="005031F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C85"/>
    <w:rsid w:val="005640B9"/>
    <w:rsid w:val="005645EC"/>
    <w:rsid w:val="00564C2E"/>
    <w:rsid w:val="00566421"/>
    <w:rsid w:val="00566AA7"/>
    <w:rsid w:val="00571338"/>
    <w:rsid w:val="00571645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496B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576C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C7"/>
    <w:rsid w:val="006335ED"/>
    <w:rsid w:val="00633980"/>
    <w:rsid w:val="00633DDD"/>
    <w:rsid w:val="00633F62"/>
    <w:rsid w:val="00634375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29B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2CC7"/>
    <w:rsid w:val="00663FCD"/>
    <w:rsid w:val="00664670"/>
    <w:rsid w:val="006655D2"/>
    <w:rsid w:val="006676B3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38A2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E07E4"/>
    <w:rsid w:val="006E1011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4982"/>
    <w:rsid w:val="00717AF4"/>
    <w:rsid w:val="0072036E"/>
    <w:rsid w:val="00721765"/>
    <w:rsid w:val="00722BA5"/>
    <w:rsid w:val="00726D81"/>
    <w:rsid w:val="00731D5A"/>
    <w:rsid w:val="00731E9D"/>
    <w:rsid w:val="00732ED2"/>
    <w:rsid w:val="007336E0"/>
    <w:rsid w:val="00734DFC"/>
    <w:rsid w:val="00735445"/>
    <w:rsid w:val="007357EB"/>
    <w:rsid w:val="007370B2"/>
    <w:rsid w:val="007400AE"/>
    <w:rsid w:val="00742ED4"/>
    <w:rsid w:val="00743935"/>
    <w:rsid w:val="00747C34"/>
    <w:rsid w:val="0075015F"/>
    <w:rsid w:val="00750684"/>
    <w:rsid w:val="0075069F"/>
    <w:rsid w:val="0075098B"/>
    <w:rsid w:val="0075182D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708DD"/>
    <w:rsid w:val="00771429"/>
    <w:rsid w:val="0077286C"/>
    <w:rsid w:val="00772950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1F71"/>
    <w:rsid w:val="00842B84"/>
    <w:rsid w:val="00842CCD"/>
    <w:rsid w:val="00844131"/>
    <w:rsid w:val="00845C46"/>
    <w:rsid w:val="008476CF"/>
    <w:rsid w:val="00850597"/>
    <w:rsid w:val="00852D9D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1E19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5331"/>
    <w:rsid w:val="008B6789"/>
    <w:rsid w:val="008C0D3A"/>
    <w:rsid w:val="008C1898"/>
    <w:rsid w:val="008C419E"/>
    <w:rsid w:val="008C446E"/>
    <w:rsid w:val="008C4E22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D7AD2"/>
    <w:rsid w:val="008E2EA2"/>
    <w:rsid w:val="008E450E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2595"/>
    <w:rsid w:val="00912B50"/>
    <w:rsid w:val="00914774"/>
    <w:rsid w:val="00915430"/>
    <w:rsid w:val="00917597"/>
    <w:rsid w:val="00917F12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19C8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3779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4DE"/>
    <w:rsid w:val="009A5633"/>
    <w:rsid w:val="009A7A80"/>
    <w:rsid w:val="009B0C1E"/>
    <w:rsid w:val="009B270E"/>
    <w:rsid w:val="009B2D33"/>
    <w:rsid w:val="009B349F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3FE0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0BE3"/>
    <w:rsid w:val="009F1878"/>
    <w:rsid w:val="009F200E"/>
    <w:rsid w:val="009F2898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21DE"/>
    <w:rsid w:val="00A133E2"/>
    <w:rsid w:val="00A1383F"/>
    <w:rsid w:val="00A14432"/>
    <w:rsid w:val="00A15A65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3980"/>
    <w:rsid w:val="00A3635D"/>
    <w:rsid w:val="00A368EB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7FD"/>
    <w:rsid w:val="00A53BA0"/>
    <w:rsid w:val="00A546FE"/>
    <w:rsid w:val="00A5491A"/>
    <w:rsid w:val="00A55B94"/>
    <w:rsid w:val="00A56628"/>
    <w:rsid w:val="00A6031B"/>
    <w:rsid w:val="00A61217"/>
    <w:rsid w:val="00A61CC6"/>
    <w:rsid w:val="00A62EB9"/>
    <w:rsid w:val="00A63473"/>
    <w:rsid w:val="00A636C8"/>
    <w:rsid w:val="00A64878"/>
    <w:rsid w:val="00A64B22"/>
    <w:rsid w:val="00A7197E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1FB7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5334"/>
    <w:rsid w:val="00B153D5"/>
    <w:rsid w:val="00B16F20"/>
    <w:rsid w:val="00B20C66"/>
    <w:rsid w:val="00B23249"/>
    <w:rsid w:val="00B2431A"/>
    <w:rsid w:val="00B25C74"/>
    <w:rsid w:val="00B26EBB"/>
    <w:rsid w:val="00B27062"/>
    <w:rsid w:val="00B30759"/>
    <w:rsid w:val="00B3426A"/>
    <w:rsid w:val="00B3442B"/>
    <w:rsid w:val="00B35CE9"/>
    <w:rsid w:val="00B368B3"/>
    <w:rsid w:val="00B3734E"/>
    <w:rsid w:val="00B40B46"/>
    <w:rsid w:val="00B4147B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39F7"/>
    <w:rsid w:val="00B84328"/>
    <w:rsid w:val="00B8528F"/>
    <w:rsid w:val="00B9058F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3F5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5F9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446E"/>
    <w:rsid w:val="00C355BB"/>
    <w:rsid w:val="00C4462B"/>
    <w:rsid w:val="00C44B48"/>
    <w:rsid w:val="00C462BA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AFB"/>
    <w:rsid w:val="00CB1F74"/>
    <w:rsid w:val="00CB3171"/>
    <w:rsid w:val="00CB455F"/>
    <w:rsid w:val="00CB510A"/>
    <w:rsid w:val="00CB5FE1"/>
    <w:rsid w:val="00CB742C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57F9"/>
    <w:rsid w:val="00D461BD"/>
    <w:rsid w:val="00D469BF"/>
    <w:rsid w:val="00D50C8B"/>
    <w:rsid w:val="00D50FB6"/>
    <w:rsid w:val="00D51B80"/>
    <w:rsid w:val="00D51BFC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77B6B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7323"/>
    <w:rsid w:val="00E07C7C"/>
    <w:rsid w:val="00E1000B"/>
    <w:rsid w:val="00E10118"/>
    <w:rsid w:val="00E1079D"/>
    <w:rsid w:val="00E113BD"/>
    <w:rsid w:val="00E11691"/>
    <w:rsid w:val="00E11C68"/>
    <w:rsid w:val="00E1238D"/>
    <w:rsid w:val="00E12AC4"/>
    <w:rsid w:val="00E136D4"/>
    <w:rsid w:val="00E1433E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3C8D"/>
    <w:rsid w:val="00E63EA7"/>
    <w:rsid w:val="00E65097"/>
    <w:rsid w:val="00E669A5"/>
    <w:rsid w:val="00E67562"/>
    <w:rsid w:val="00E679BE"/>
    <w:rsid w:val="00E744F8"/>
    <w:rsid w:val="00E7480C"/>
    <w:rsid w:val="00E82282"/>
    <w:rsid w:val="00E84D5B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47D3"/>
    <w:rsid w:val="00EF4D0D"/>
    <w:rsid w:val="00EF5BD9"/>
    <w:rsid w:val="00EF5E9A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79DE"/>
    <w:rsid w:val="00F27BEC"/>
    <w:rsid w:val="00F30DD6"/>
    <w:rsid w:val="00F31512"/>
    <w:rsid w:val="00F31D23"/>
    <w:rsid w:val="00F33DC1"/>
    <w:rsid w:val="00F3400F"/>
    <w:rsid w:val="00F3430D"/>
    <w:rsid w:val="00F350B2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9DF"/>
    <w:rsid w:val="00F66C97"/>
    <w:rsid w:val="00F672AC"/>
    <w:rsid w:val="00F672FD"/>
    <w:rsid w:val="00F709EC"/>
    <w:rsid w:val="00F72153"/>
    <w:rsid w:val="00F73492"/>
    <w:rsid w:val="00F740DD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1128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752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val="en-IN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1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  <w:style w:type="character" w:styleId="Hyperlink">
    <w:name w:val="Hyperlink"/>
    <w:uiPriority w:val="99"/>
    <w:unhideWhenUsed/>
    <w:rsid w:val="00CB5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tender.powergrid.i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8CVg3m4J+JFE/JFpkvJOII4J6zmTAt3T/rCgerQ5kY4=</DigestValue>
    </Reference>
    <Reference Type="http://www.w3.org/2000/09/xmldsig#Object" URI="#idOfficeObject">
      <DigestMethod Algorithm="http://www.w3.org/2001/04/xmlenc#sha256"/>
      <DigestValue>qkA1Qr+FVkT8kpmXe9wKlPj8AVuEQjZLfGnf325w/6k=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8vrS5Nv+fN36EfH7mM0+1fqWzTONIgHgLYG2TCzu4Dk=</DigestValue>
    </Reference>
    <Reference Type="http://www.w3.org/2000/09/xmldsig#Object" URI="#idValidSigLnImg">
      <DigestMethod Algorithm="http://www.w3.org/2001/04/xmlenc#sha256"/>
      <DigestValue>S5UMgRfIiDM0Tm3TmZlrvutyhhDHqSBdkbc8RWMfpmo=</DigestValue>
    </Reference>
    <Reference Type="http://www.w3.org/2000/09/xmldsig#Object" URI="#idInvalidSigLnImg">
      <DigestMethod Algorithm="http://www.w3.org/2001/04/xmlenc#sha256"/>
      <DigestValue>Yq1EbkvmQbWnMWN2wxPoE6sW/zCG8vpJbJJ9drgEnao=</DigestValue>
    </Reference>
  </SignedInfo>
  <SignatureValue>pq+WMMwKqwAlV3KhU0RbKY7c/FS6pZy9qTH2DMRG0h22Ji0lSPrrHA4AYS/wWJiI7Q2hI5D40NPx
rDPOz/q8yLJtSi49y8mBWlo5htbShim5OllWanGB/SF+jaTeD7JeGnALnaOUjD0VaD9eBQcGw1Sw
YUfvnfxykbfpm8DT6rYMY/799m7S9UpFM774agPNFvjIBuErM/yqtTPAgWiOEZBSvINE1/DDzSkc
4TLG0JIXTzhk+KpvTSgwJPsbA1n0pEfal7dcDMv219COpG3VFlVdBdbH7U4bkjOOejln8WfEZf8G
3txrodHz31cYdvHSZnI3FGjmwv/AuGChNfZ9Fw==</SignatureValue>
  <KeyInfo>
    <X509Data>
      <X509Certificate>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seo+rfG4QB1JvGbUIISXITb/QCDqte1jYqFpSPSqT2E=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k4dSuTFK/FbIEnWir9JUHKACR8TDA4eZpQBEm4QJV6g=</DigestValue>
      </Reference>
      <Reference URI="/word/endnotes.xml?ContentType=application/vnd.openxmlformats-officedocument.wordprocessingml.endnotes+xml">
        <DigestMethod Algorithm="http://www.w3.org/2001/04/xmlenc#sha256"/>
        <DigestValue>kC5HhraORRW9M4sZCPiq2pnWxQ/p46i4H88LHlfZZQU=</DigestValue>
      </Reference>
      <Reference URI="/word/fontTable.xml?ContentType=application/vnd.openxmlformats-officedocument.wordprocessingml.fontTable+xml">
        <DigestMethod Algorithm="http://www.w3.org/2001/04/xmlenc#sha256"/>
        <DigestValue>RKVdgBWXQxE9onVH6b47GkNTZXoosAuVGeU0S7NodfI=</DigestValue>
      </Reference>
      <Reference URI="/word/footer1.xml?ContentType=application/vnd.openxmlformats-officedocument.wordprocessingml.footer+xml">
        <DigestMethod Algorithm="http://www.w3.org/2001/04/xmlenc#sha256"/>
        <DigestValue>XBydUi+J9INmlkMByF+kXV20YpJDSYwlY9dBbFJCGqk=</DigestValue>
      </Reference>
      <Reference URI="/word/footer2.xml?ContentType=application/vnd.openxmlformats-officedocument.wordprocessingml.footer+xml">
        <DigestMethod Algorithm="http://www.w3.org/2001/04/xmlenc#sha256"/>
        <DigestValue>53tmYUVzP512XrQrRM7CN0pvRga2chmbtYp76NbzMiQ=</DigestValue>
      </Reference>
      <Reference URI="/word/footer3.xml?ContentType=application/vnd.openxmlformats-officedocument.wordprocessingml.footer+xml">
        <DigestMethod Algorithm="http://www.w3.org/2001/04/xmlenc#sha256"/>
        <DigestValue>1P+pgj/hr7Yz97iOR0SUwg7Unc5WRScds1m7KCYHpsQ=</DigestValue>
      </Reference>
      <Reference URI="/word/footnotes.xml?ContentType=application/vnd.openxmlformats-officedocument.wordprocessingml.footnotes+xml">
        <DigestMethod Algorithm="http://www.w3.org/2001/04/xmlenc#sha256"/>
        <DigestValue>/w2JvukfS1898dbetirctp+pm/S9tLwhWcOVbydV6Ig=</DigestValue>
      </Reference>
      <Reference URI="/word/header1.xml?ContentType=application/vnd.openxmlformats-officedocument.wordprocessingml.header+xml">
        <DigestMethod Algorithm="http://www.w3.org/2001/04/xmlenc#sha256"/>
        <DigestValue>Ls8Nl3mrqfRYftXn+DzhZoICia/ro59OiBFmik3/ry8=</DigestValue>
      </Reference>
      <Reference URI="/word/header2.xml?ContentType=application/vnd.openxmlformats-officedocument.wordprocessingml.header+xml">
        <DigestMethod Algorithm="http://www.w3.org/2001/04/xmlenc#sha256"/>
        <DigestValue>ZcefmdvMq0b1fZBf1n8TC3nhOk4cdEQGdaiiNt8b7SM=</DigestValue>
      </Reference>
      <Reference URI="/word/header3.xml?ContentType=application/vnd.openxmlformats-officedocument.wordprocessingml.header+xml">
        <DigestMethod Algorithm="http://www.w3.org/2001/04/xmlenc#sha256"/>
        <DigestValue>UbWQSFHhKyNAqW4/dt2oacY7Z22A9DShZlKjVk5ycaw=</DigestValue>
      </Reference>
      <Reference URI="/word/media/image1.emf?ContentType=image/x-emf">
        <DigestMethod Algorithm="http://www.w3.org/2001/04/xmlenc#sha256"/>
        <DigestValue>L1KxuVVOWoM0SFXahppKBQH0W1IgMehCSZG96IKXRd4=</DigestValue>
      </Reference>
      <Reference URI="/word/numbering.xml?ContentType=application/vnd.openxmlformats-officedocument.wordprocessingml.numbering+xml">
        <DigestMethod Algorithm="http://www.w3.org/2001/04/xmlenc#sha256"/>
        <DigestValue>kkTA+CVFi5toTfO5TyIE6uN3yr1DerpuETTxr3cOqV0=</DigestValue>
      </Reference>
      <Reference URI="/word/settings.xml?ContentType=application/vnd.openxmlformats-officedocument.wordprocessingml.settings+xml">
        <DigestMethod Algorithm="http://www.w3.org/2001/04/xmlenc#sha256"/>
        <DigestValue>bE5h05YNqruczO+/8f6Zk0092/Ih2dvtgNur2OuRjQs=</DigestValue>
      </Reference>
      <Reference URI="/word/styles.xml?ContentType=application/vnd.openxmlformats-officedocument.wordprocessingml.styles+xml">
        <DigestMethod Algorithm="http://www.w3.org/2001/04/xmlenc#sha256"/>
        <DigestValue>YchjBosgGwTNlBOKWHx91XmUVcvjH4mxM5fUFNVYkl0=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vlCzSndc8/L553VNB8a7jpVMh+5/f2ORm9ol3JeWoAA=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2024-06-09T11:48:54Z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{1A8448A9-6A73-460B-9F4A-DE43355C1986}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2024-06-09T11:48:54Z</xd:SigningTime>
          <xd:SigningCertificate>
            <xd:Cert>
              <xd:CertDigest>
                <DigestMethod Algorithm="http://www.w3.org/2001/04/xmlenc#sha256"/>
                <DigestValue>+EMvSAcRpPq2ahzbEDX/ocx9tflQyPbA9CJJht9km5E=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1648941948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D8BAACfAAAAAAAAAAAAAAAOHwAAgw8AACBFTUYAAAEAS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Mezdez9fwAAAADS8n4BAADQbh/q/X8AAAAAAAAAAAAAAAAAAP1/AADgo1/1fgEAAGDYmqD9fwAAAAAAAAAAAAAAAAAAAAAAAAILj9FtHgAAIGnaiH4BAAAgadqIfgEAAOD///8AAAAAEOtH9X4BAACQAQAAAAAAAAAAAAAAAAAABgAAAAAAAAAAAAAAAAAAAEx379UvAAAAiXfv1S8AAAABqvXp/X8AAKh9qKD9fwAAYPimnAAAAABg+KacfgEAALF279UvAAAAEOtH9X4BAAAr1Pnp/X8AAPB279UvAAAAiXfv1S8AAABQrZCLfgEAACh479V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LigBfV+AQAAltn66f1/AAAAAAAAAAAAANBuH+r9fwAAAAAAAAAAAABIoAX1fgEAAJDi79UvAAAAQXfbUQAAAAAAAAAAAAAAAAAAAAAAAAAAUp+P0W0eAAAw4u/VLwAAAAAgAAAAAAAAYJpjiH4BAAAQ60f1fgEAAACD3YgAAAAAAAAAAAAAAAAHAAAAAAAAAAAAAAAAAAAA/OLv1S8AAAA54+/VLwAAAAGq9en9fwAAAgAAAAAAAAAg4u/VAAAAAFDh79UvAAAA+BYAAAAAAAAQ60f1fgEAACvU+en9fwAAoOLv1S8AAAA54+/VLwAAAHA1W4t+AQAAwOPv1W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EAAAAAcAAAAAAAAAAAAAALwCAAAAAAAABwICIlMAeQBzAHQAZQBtAAAAAAAAAAAAAAAAAAAAAAAAAAAAAAAAAAAAAAAAAAAAAAAAAAAAAAAAAAAAAAAAAAAAAAAAAAAADAAAAAAAAAAp31ad/X8AAAQAgBMAAAAAmAU+6v1/AAD/PwAAAAAAAJCS2Nv9fwAAmHHv1S8AAAAtAAAt/X8AAIBanIZ+AQAAkWR17P1/AAAAAJyGfgEAADEEjaL9fwAAcFmchn4BAAAcAAAcAAAAAIBUnIZ+AQAAkWR17AAAAAAAAAAAAAAAAEHLYJ39fwAAIACchn4BAACYBT7q/X8AADCVJ5x+AQAAkWR17P1/AADAsZb1fgEAAJgFPuoAAAAACQAAAAAAAABrymCd/X8AAAAAAAAAAAAAK9T56f1/AACQcu/VLwAAAGQAAAAAAAAACAA3iX4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  <Object Id="idInvalidSigLnImg">AQAAAGwAAAAAAAAAAAAAAD8BAACfAAAAAAAAAAAAAAAOHwAAgw8AACBFTUYAAAEAjHwAANI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WaP9fwAAYKTv1S8AAADQbh/q/X8AAAAAAAAAAAAA1eWQov1/AAAAeCHr/X8AAH0AAAAAAAAAAAAAAAAAAAAAAAAAAAAAAALcj9FtHgAAp+iQov1/AAAEAAAAAAAAAPP///8AAAAAEOtH9X4BAACQAQAAAAAAAAAAAAAAAAAACQAAAAAAAAAAAAAAAAAAAEym79UvAAAAiabv1S8AAAABqvXp/X8AAAAAH+v9fwAAAAAAAAAAAAAAAAAAAAAAAAAAAAAAAAAAEOtH9X4BAAAr1Pnp/X8AAPCl79UvAAAAiabv1S8AAAAAAAAAAAAAACin79V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AABAgIiUwB5AHMAdABlAG0AAAAAAAAAAAAAAAAAAAAAAAAAAAAAAAAAAAAAAAAAAAAAAAAAAAAAAAAAAAAAAAAAAAAAAAAAAAC4oAX1fgEAAJbZ+un9fwAAAAAAAAAAAADQbh/q/X8AAAAAAAAAAAAASKAF9X4BAACQ4u/VLwAAAEF321EAAAAAAAAAAAAAAAAAAAAAAAAAAFKfj9FtHgAAMOLv1S8AAAAAIAAAAAAAAGCaY4h+AQAAEOtH9X4BAAAAg92IAAAAAAAAAAAAAAAABwAAAAAAAAAAAAAAAAAAAPzi79UvAAAAOePv1S8AAAABqvXp/X8AAAIAAAAAAAAAIOLv1QAAAABQ4e/VLwAAAPgWAAAAAAAAEOtH9X4BAAAr1Pnp/X8AAKDi79UvAAAAOePv1S8AAABwNVuLfgEAAMDj79V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EAAAAAcAAAAAAAAAAAAAALwCAAAAAAAABwICIlMAeQBzAHQAZQBtAAAAAAAAAAAAAAAAAAAAAAAAAAAAAAAAAAAAAAAAAAAAAAAAAAAAAAAAAAAAAAAAAAAAAAAAAAAAAAAAAAAAAAAAgW6dfgEAABAAAAAAAAAA/8Iu4f1/AAAQz0mdfgEAAAAAAAAAAAAAAgAAAAAAAAAAAO/VLwAAAAEAAAB+AQAAA74u4f1/AAAAgW6dfgEAAHGVPur9fwAAAAAAAAAAAAAAAAAAAAAAAAAAAAAAAAAAcOFgowAAAAAAAAAAAAAAADiDBuH9fwAA5xt///////8sNgAAIX8BBIAFUKV+AQAASRPc//////8y6VfuAiwAAEjRXvUAAAAAeHTv1S8AAABwWZiLfgEAAAAAAAAAAAAAK9T56f1/AACQcu/VLwAAAGQAAAAAAAAACAChnX4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A/AQAAmwAAAAAAAABhAAAAQAEAADsAAAAhAPAAAAAAAAAAAAAAAIA/AAAAAAAAAAAAAIA/AAAAAAAAAAAAAAAAAAAAAAAAAAAAAAAAAAAAAAAAAAAlAAAADAAAAAAAAIAoAAAADAAAAAQAAAAnAAAAGAAAAAQAAAAAAAAA////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4771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894</cp:revision>
  <cp:lastPrinted>2024-01-05T04:03:00Z</cp:lastPrinted>
  <dcterms:created xsi:type="dcterms:W3CDTF">2023-08-19T00:23:00Z</dcterms:created>
  <dcterms:modified xsi:type="dcterms:W3CDTF">2024-06-09T11:48:00Z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